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09" w:rsidRDefault="00815D09" w:rsidP="00815D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640EC" w:rsidRDefault="001640EC" w:rsidP="00815D09">
      <w:pPr>
        <w:rPr>
          <w:rFonts w:ascii="Times New Roman" w:hAnsi="Times New Roman" w:cs="Times New Roman"/>
          <w:b/>
          <w:sz w:val="28"/>
          <w:szCs w:val="28"/>
        </w:rPr>
      </w:pPr>
    </w:p>
    <w:p w:rsidR="00815D09" w:rsidRDefault="00815D09" w:rsidP="00815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15D09" w:rsidRDefault="00815D09" w:rsidP="00815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секции по развитию благотворительности и добровольчества</w:t>
      </w:r>
    </w:p>
    <w:p w:rsidR="00815D09" w:rsidRDefault="00815D09" w:rsidP="00815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при Самарской Губернской Думе </w:t>
      </w:r>
    </w:p>
    <w:p w:rsidR="00815D09" w:rsidRDefault="00815D09" w:rsidP="00815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сентябрь-декабрь 2012 года</w:t>
      </w:r>
    </w:p>
    <w:p w:rsidR="00815D09" w:rsidRDefault="00815D09" w:rsidP="00815D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769" w:type="dxa"/>
        <w:tblInd w:w="-318" w:type="dxa"/>
        <w:tblLook w:val="04A0"/>
      </w:tblPr>
      <w:tblGrid>
        <w:gridCol w:w="1093"/>
        <w:gridCol w:w="6638"/>
        <w:gridCol w:w="2077"/>
        <w:gridCol w:w="1961"/>
      </w:tblGrid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9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 w:rsidP="0030675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секции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815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секции 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 2012 года</w:t>
            </w:r>
          </w:p>
          <w:p w:rsidR="00815D09" w:rsidRDefault="00815D09" w:rsidP="0016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164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секции </w:t>
            </w:r>
          </w:p>
          <w:p w:rsidR="001640EC" w:rsidRDefault="001640EC" w:rsidP="00164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09" w:rsidTr="00815D09">
        <w:trPr>
          <w:gridAfter w:val="1"/>
          <w:wAfter w:w="1961" w:type="dxa"/>
        </w:trPr>
        <w:tc>
          <w:tcPr>
            <w:tcW w:w="9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 w:rsidP="0030675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(совещания, заседания «круглых столов», др.)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«круглого стола» на тему «Развитие социального партнерства в сфере работы с пожилыми людьми» совместно с Общественным советом при Думе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Похвистнево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сентября </w:t>
            </w:r>
          </w:p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</w:p>
          <w:p w:rsidR="00815D09" w:rsidRPr="00815D09" w:rsidRDefault="00815D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D0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15D09">
              <w:rPr>
                <w:rFonts w:ascii="Times New Roman" w:hAnsi="Times New Roman" w:cs="Times New Roman"/>
                <w:i/>
                <w:sz w:val="24"/>
                <w:szCs w:val="24"/>
              </w:rPr>
              <w:t>г.о</w:t>
            </w:r>
            <w:proofErr w:type="gramStart"/>
            <w:r w:rsidRPr="00815D09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815D09">
              <w:rPr>
                <w:rFonts w:ascii="Times New Roman" w:hAnsi="Times New Roman" w:cs="Times New Roman"/>
                <w:i/>
                <w:sz w:val="24"/>
                <w:szCs w:val="24"/>
              </w:rPr>
              <w:t>охвистнево)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815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«круглого стола» на тему «Развитие социального партнерства в сфере работы с пожилыми людьми» совместно с Советом общественности при Главе г.о.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</w:p>
          <w:p w:rsidR="00815D09" w:rsidRPr="00815D09" w:rsidRDefault="00815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D0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15D09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815D09">
              <w:rPr>
                <w:rFonts w:ascii="Times New Roman" w:hAnsi="Times New Roman" w:cs="Times New Roman"/>
                <w:i/>
                <w:sz w:val="24"/>
                <w:szCs w:val="24"/>
              </w:rPr>
              <w:t>.о. Отрадный)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09" w:rsidTr="00815D09">
        <w:trPr>
          <w:gridAfter w:val="1"/>
          <w:wAfter w:w="1961" w:type="dxa"/>
        </w:trPr>
        <w:tc>
          <w:tcPr>
            <w:tcW w:w="9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Ш. Участие в нормотворческой деятельности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мониторинге применения федерального и регионального законодательства в сфере развития гражданского общества в Самарской области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формировании плана работы Самарской Губернской Думы на 2013 год</w:t>
            </w:r>
          </w:p>
          <w:p w:rsidR="00815D09" w:rsidRDefault="00815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общественном обсуждении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 бюджетных средств Самарской Губернской Думы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2013 год и на плановый период 2013-2014 годов в рамках публичных слушаний по проекту бюджета Самарской области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15D09" w:rsidRDefault="00815D09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15D09" w:rsidRDefault="00815D0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законов Самарской области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соотв. с планом Самарской Губернской Думы)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15D09" w:rsidRDefault="00815D09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15D09" w:rsidRDefault="00815D09" w:rsidP="0030675C">
            <w:pPr>
              <w:pStyle w:val="a3"/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закона Самарской области  «О государственной поддержке социально ориентированных некоммерческих организаций в Самарской области»</w:t>
            </w:r>
          </w:p>
        </w:tc>
        <w:tc>
          <w:tcPr>
            <w:tcW w:w="20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10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09" w:rsidRDefault="00815D09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 w:rsidP="0030675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Закона Самарской области                         «Об областном бюджете на 2012 год и на плановый период 2013 и 2014 годов» в части финансирования мероприятий Программы поддержки социально ориентированных некоммерческих организаций в Самарской области на 2011-2012 годы (утв. Распоряжением Правительства Самарской области</w:t>
            </w:r>
            <w:proofErr w:type="gramEnd"/>
          </w:p>
        </w:tc>
        <w:tc>
          <w:tcPr>
            <w:tcW w:w="20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15D09" w:rsidTr="00815D09">
        <w:trPr>
          <w:gridAfter w:val="1"/>
          <w:wAfter w:w="1961" w:type="dxa"/>
        </w:trPr>
        <w:tc>
          <w:tcPr>
            <w:tcW w:w="9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09" w:rsidRDefault="00815D0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членов секции в заседаниях «круглых столах», думских слушаниях по обсуждению проектов законов Самарской области</w:t>
            </w:r>
          </w:p>
        </w:tc>
      </w:tr>
      <w:tr w:rsidR="001640EC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0EC" w:rsidRDefault="001640EC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EC" w:rsidRPr="00815D09" w:rsidRDefault="001640EC" w:rsidP="00306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09">
              <w:rPr>
                <w:rFonts w:ascii="Times New Roman" w:hAnsi="Times New Roman" w:cs="Times New Roman"/>
                <w:sz w:val="28"/>
                <w:szCs w:val="28"/>
              </w:rPr>
              <w:t>Участие в заседании «круглого стола»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проводимого комитетом по культуре, спорту и молодёжной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политике,</w:t>
            </w:r>
            <w:r w:rsidRPr="00815D09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proofErr w:type="gramEnd"/>
            <w:r w:rsidRPr="00815D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15D09">
              <w:rPr>
                <w:rFonts w:ascii="Times New Roman" w:eastAsia="Calibri" w:hAnsi="Times New Roman" w:cs="Times New Roman"/>
                <w:sz w:val="28"/>
                <w:szCs w:val="28"/>
              </w:rPr>
              <w:t>Влияние положительного имиджа Самарской области             на развитие гражданского общества: ключевые проекты,  поддерживающие технологии</w:t>
            </w:r>
            <w:r w:rsidRPr="00815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EC" w:rsidRPr="00815D09" w:rsidRDefault="001640EC" w:rsidP="0030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0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640EC" w:rsidRPr="00815D09" w:rsidRDefault="001640EC" w:rsidP="0030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09"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</w:p>
        </w:tc>
      </w:tr>
      <w:tr w:rsidR="001640EC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0EC" w:rsidRDefault="001640EC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EC" w:rsidRPr="00815D09" w:rsidRDefault="001640EC" w:rsidP="00306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0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Областного фестиваля «До</w:t>
            </w:r>
            <w:r w:rsidRPr="00815D0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15D09">
              <w:rPr>
                <w:rFonts w:ascii="Times New Roman" w:eastAsia="Calibri" w:hAnsi="Times New Roman" w:cs="Times New Roman"/>
                <w:sz w:val="28"/>
                <w:szCs w:val="28"/>
              </w:rPr>
              <w:t>рые дела и добрые сердца». «Законы в действии: Закон Самарской области «О благотворительной деятельности в Самарской области».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0EC" w:rsidRPr="00815D09" w:rsidRDefault="001640EC" w:rsidP="0030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D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15D0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1640EC" w:rsidTr="00815D09">
        <w:tc>
          <w:tcPr>
            <w:tcW w:w="9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EC" w:rsidRDefault="00164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Участие в мероприятиях Самарской Губернской Думы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0EC" w:rsidRDefault="0016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EC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0EC" w:rsidRDefault="001640EC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EC" w:rsidRDefault="00164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членов Общественного совета при Самарской Губернской Думе и руководителей общественных советов при представительных органах муниципальных образований в Самарской области с участием представителей НКО, не заключившими Коллективный договор о взаимодействии с Самарской Губернской Думой в нормотворческой деятельности.</w:t>
            </w:r>
          </w:p>
          <w:p w:rsidR="001640EC" w:rsidRDefault="001640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Примерный перечень вопросов:</w:t>
            </w:r>
          </w:p>
          <w:p w:rsidR="001640EC" w:rsidRDefault="001640EC" w:rsidP="0030675C">
            <w:pPr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новеллы законодательства в сфере развития гражданского общества;</w:t>
            </w:r>
          </w:p>
          <w:p w:rsidR="001640EC" w:rsidRDefault="001640EC" w:rsidP="003067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  участии   негосударственных  некоммерческих организаций  в   проведении  экспертизы  нормативных правовых актов;</w:t>
            </w:r>
          </w:p>
          <w:p w:rsidR="001640EC" w:rsidRDefault="001640EC" w:rsidP="0030675C">
            <w:pPr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опыт работы общественных советов – участников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областного конкурса «Лучший общественный совет при органах местного самоуправления муниципальных образований в Самарской области 2011года» и обсуждению проблем, выявленных в ходе его проведения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EC" w:rsidRDefault="0016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640EC" w:rsidTr="00815D09">
        <w:trPr>
          <w:gridAfter w:val="1"/>
          <w:wAfter w:w="1961" w:type="dxa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0EC" w:rsidRDefault="001640EC" w:rsidP="003067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0EC" w:rsidRDefault="001640EC" w:rsidP="00164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заседании Общественного совета при Самарской Губернской Думе по вопросу 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EC" w:rsidRDefault="0016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640EC" w:rsidRDefault="0016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</w:p>
        </w:tc>
      </w:tr>
    </w:tbl>
    <w:p w:rsidR="00303A2A" w:rsidRDefault="00303A2A"/>
    <w:sectPr w:rsidR="00303A2A" w:rsidSect="001640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7BDA"/>
    <w:multiLevelType w:val="hybridMultilevel"/>
    <w:tmpl w:val="C422D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E289B"/>
    <w:multiLevelType w:val="hybridMultilevel"/>
    <w:tmpl w:val="AFDCF8BE"/>
    <w:lvl w:ilvl="0" w:tplc="F23EF488">
      <w:start w:val="1"/>
      <w:numFmt w:val="upperRoman"/>
      <w:lvlText w:val="%1."/>
      <w:lvlJc w:val="left"/>
      <w:pPr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72A2A"/>
    <w:multiLevelType w:val="hybridMultilevel"/>
    <w:tmpl w:val="800A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829F7"/>
    <w:multiLevelType w:val="hybridMultilevel"/>
    <w:tmpl w:val="6FB4B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D09"/>
    <w:rsid w:val="0000046F"/>
    <w:rsid w:val="000049F2"/>
    <w:rsid w:val="0001193E"/>
    <w:rsid w:val="000135E6"/>
    <w:rsid w:val="00025DD5"/>
    <w:rsid w:val="0002717A"/>
    <w:rsid w:val="00030EC9"/>
    <w:rsid w:val="00064C28"/>
    <w:rsid w:val="00086C84"/>
    <w:rsid w:val="000A6C72"/>
    <w:rsid w:val="000B5093"/>
    <w:rsid w:val="000D43D7"/>
    <w:rsid w:val="000F1F85"/>
    <w:rsid w:val="00101493"/>
    <w:rsid w:val="001228D7"/>
    <w:rsid w:val="001640EC"/>
    <w:rsid w:val="001A6489"/>
    <w:rsid w:val="001B76CE"/>
    <w:rsid w:val="001E1AE2"/>
    <w:rsid w:val="001E4B64"/>
    <w:rsid w:val="00210651"/>
    <w:rsid w:val="002162D9"/>
    <w:rsid w:val="00217FB3"/>
    <w:rsid w:val="0022486B"/>
    <w:rsid w:val="002273FA"/>
    <w:rsid w:val="00234D51"/>
    <w:rsid w:val="0025197D"/>
    <w:rsid w:val="0027094B"/>
    <w:rsid w:val="00271229"/>
    <w:rsid w:val="00281610"/>
    <w:rsid w:val="0028261C"/>
    <w:rsid w:val="002873DC"/>
    <w:rsid w:val="002A127D"/>
    <w:rsid w:val="002B0825"/>
    <w:rsid w:val="002B12C8"/>
    <w:rsid w:val="002E2D61"/>
    <w:rsid w:val="002F5C22"/>
    <w:rsid w:val="002F785C"/>
    <w:rsid w:val="00302FE2"/>
    <w:rsid w:val="00303A2A"/>
    <w:rsid w:val="0031682D"/>
    <w:rsid w:val="00320406"/>
    <w:rsid w:val="0033279C"/>
    <w:rsid w:val="003466AD"/>
    <w:rsid w:val="00357FDD"/>
    <w:rsid w:val="00360839"/>
    <w:rsid w:val="0036500B"/>
    <w:rsid w:val="00385CF3"/>
    <w:rsid w:val="003963A4"/>
    <w:rsid w:val="003A41A8"/>
    <w:rsid w:val="003A5ECE"/>
    <w:rsid w:val="003D5F2E"/>
    <w:rsid w:val="003F0E7E"/>
    <w:rsid w:val="003F2E76"/>
    <w:rsid w:val="0040260D"/>
    <w:rsid w:val="004100EC"/>
    <w:rsid w:val="00413859"/>
    <w:rsid w:val="00420761"/>
    <w:rsid w:val="00427D0E"/>
    <w:rsid w:val="00437A51"/>
    <w:rsid w:val="00465D7F"/>
    <w:rsid w:val="00487180"/>
    <w:rsid w:val="0049747F"/>
    <w:rsid w:val="004A25FC"/>
    <w:rsid w:val="004B794D"/>
    <w:rsid w:val="004C6827"/>
    <w:rsid w:val="004D265F"/>
    <w:rsid w:val="004E0FF9"/>
    <w:rsid w:val="004E1ED6"/>
    <w:rsid w:val="005147AF"/>
    <w:rsid w:val="00516BE1"/>
    <w:rsid w:val="00521162"/>
    <w:rsid w:val="00530EDE"/>
    <w:rsid w:val="00533979"/>
    <w:rsid w:val="00537054"/>
    <w:rsid w:val="00543564"/>
    <w:rsid w:val="0054590D"/>
    <w:rsid w:val="0055130E"/>
    <w:rsid w:val="00564C91"/>
    <w:rsid w:val="00565CEC"/>
    <w:rsid w:val="005712F4"/>
    <w:rsid w:val="0058246C"/>
    <w:rsid w:val="00585228"/>
    <w:rsid w:val="005A7224"/>
    <w:rsid w:val="005B2538"/>
    <w:rsid w:val="005B58D2"/>
    <w:rsid w:val="005E71D9"/>
    <w:rsid w:val="00600581"/>
    <w:rsid w:val="00645352"/>
    <w:rsid w:val="006505D7"/>
    <w:rsid w:val="00651ED0"/>
    <w:rsid w:val="006563FC"/>
    <w:rsid w:val="0068009D"/>
    <w:rsid w:val="006811F5"/>
    <w:rsid w:val="006B4772"/>
    <w:rsid w:val="006B5F65"/>
    <w:rsid w:val="006C5BE6"/>
    <w:rsid w:val="006C6AD7"/>
    <w:rsid w:val="006D1D59"/>
    <w:rsid w:val="006D579B"/>
    <w:rsid w:val="006E463D"/>
    <w:rsid w:val="006E4F68"/>
    <w:rsid w:val="006F0B64"/>
    <w:rsid w:val="006F1256"/>
    <w:rsid w:val="007024FD"/>
    <w:rsid w:val="007100A7"/>
    <w:rsid w:val="00716B9A"/>
    <w:rsid w:val="007222DD"/>
    <w:rsid w:val="0073284C"/>
    <w:rsid w:val="00735AF0"/>
    <w:rsid w:val="00741D6E"/>
    <w:rsid w:val="00743D63"/>
    <w:rsid w:val="00763BAD"/>
    <w:rsid w:val="00766E89"/>
    <w:rsid w:val="00774CAE"/>
    <w:rsid w:val="00782DE8"/>
    <w:rsid w:val="0078528D"/>
    <w:rsid w:val="00785636"/>
    <w:rsid w:val="00794390"/>
    <w:rsid w:val="00815D09"/>
    <w:rsid w:val="00834032"/>
    <w:rsid w:val="008404B1"/>
    <w:rsid w:val="00853908"/>
    <w:rsid w:val="008634DA"/>
    <w:rsid w:val="0087070D"/>
    <w:rsid w:val="00875A66"/>
    <w:rsid w:val="00881F32"/>
    <w:rsid w:val="00883648"/>
    <w:rsid w:val="00887D7D"/>
    <w:rsid w:val="00895D3F"/>
    <w:rsid w:val="00897187"/>
    <w:rsid w:val="00897522"/>
    <w:rsid w:val="008A6831"/>
    <w:rsid w:val="008B0879"/>
    <w:rsid w:val="008B69FE"/>
    <w:rsid w:val="008C3682"/>
    <w:rsid w:val="008C3709"/>
    <w:rsid w:val="008D445D"/>
    <w:rsid w:val="008D7D34"/>
    <w:rsid w:val="008F1C73"/>
    <w:rsid w:val="00901500"/>
    <w:rsid w:val="0092161A"/>
    <w:rsid w:val="00927469"/>
    <w:rsid w:val="00935014"/>
    <w:rsid w:val="00981E22"/>
    <w:rsid w:val="00992075"/>
    <w:rsid w:val="009B72B1"/>
    <w:rsid w:val="009C670A"/>
    <w:rsid w:val="009E0259"/>
    <w:rsid w:val="009E30BC"/>
    <w:rsid w:val="009F0DB6"/>
    <w:rsid w:val="009F285E"/>
    <w:rsid w:val="009F7A7B"/>
    <w:rsid w:val="00A034EB"/>
    <w:rsid w:val="00A326FA"/>
    <w:rsid w:val="00A51113"/>
    <w:rsid w:val="00A51348"/>
    <w:rsid w:val="00A53C35"/>
    <w:rsid w:val="00A70A7E"/>
    <w:rsid w:val="00A90A6C"/>
    <w:rsid w:val="00A93248"/>
    <w:rsid w:val="00AA24B9"/>
    <w:rsid w:val="00AA5072"/>
    <w:rsid w:val="00AB007D"/>
    <w:rsid w:val="00AB37DE"/>
    <w:rsid w:val="00AD17BC"/>
    <w:rsid w:val="00AD2F04"/>
    <w:rsid w:val="00AD4474"/>
    <w:rsid w:val="00AD7638"/>
    <w:rsid w:val="00AE2A61"/>
    <w:rsid w:val="00AE6563"/>
    <w:rsid w:val="00AF14ED"/>
    <w:rsid w:val="00AF2610"/>
    <w:rsid w:val="00AF3CE8"/>
    <w:rsid w:val="00AF4E5D"/>
    <w:rsid w:val="00B0409A"/>
    <w:rsid w:val="00B27B40"/>
    <w:rsid w:val="00B37CD8"/>
    <w:rsid w:val="00B45154"/>
    <w:rsid w:val="00B506FF"/>
    <w:rsid w:val="00B5164C"/>
    <w:rsid w:val="00B6725A"/>
    <w:rsid w:val="00B74A27"/>
    <w:rsid w:val="00B77EF7"/>
    <w:rsid w:val="00B8090E"/>
    <w:rsid w:val="00B83241"/>
    <w:rsid w:val="00BA3E1D"/>
    <w:rsid w:val="00BA535E"/>
    <w:rsid w:val="00BC2FF2"/>
    <w:rsid w:val="00BC7C01"/>
    <w:rsid w:val="00BD76C6"/>
    <w:rsid w:val="00BF4FA3"/>
    <w:rsid w:val="00C306D0"/>
    <w:rsid w:val="00C319E0"/>
    <w:rsid w:val="00C42F56"/>
    <w:rsid w:val="00C46F81"/>
    <w:rsid w:val="00C70D80"/>
    <w:rsid w:val="00C9544A"/>
    <w:rsid w:val="00CA6163"/>
    <w:rsid w:val="00CD2ADD"/>
    <w:rsid w:val="00CD5760"/>
    <w:rsid w:val="00CD7871"/>
    <w:rsid w:val="00CE2B86"/>
    <w:rsid w:val="00CF6A65"/>
    <w:rsid w:val="00D0241D"/>
    <w:rsid w:val="00D03230"/>
    <w:rsid w:val="00D058B5"/>
    <w:rsid w:val="00D11FD4"/>
    <w:rsid w:val="00D13BF5"/>
    <w:rsid w:val="00D5256D"/>
    <w:rsid w:val="00D62FF6"/>
    <w:rsid w:val="00D71385"/>
    <w:rsid w:val="00D731C0"/>
    <w:rsid w:val="00D8452D"/>
    <w:rsid w:val="00D872AE"/>
    <w:rsid w:val="00D9221D"/>
    <w:rsid w:val="00D92C89"/>
    <w:rsid w:val="00DA1876"/>
    <w:rsid w:val="00DA249E"/>
    <w:rsid w:val="00DB10C3"/>
    <w:rsid w:val="00DB7298"/>
    <w:rsid w:val="00E0281A"/>
    <w:rsid w:val="00E562B5"/>
    <w:rsid w:val="00E64361"/>
    <w:rsid w:val="00E66401"/>
    <w:rsid w:val="00E97AF9"/>
    <w:rsid w:val="00EA56E0"/>
    <w:rsid w:val="00EB554F"/>
    <w:rsid w:val="00EB6188"/>
    <w:rsid w:val="00EB73FA"/>
    <w:rsid w:val="00ED0B7C"/>
    <w:rsid w:val="00EE67CE"/>
    <w:rsid w:val="00F20C0F"/>
    <w:rsid w:val="00F35DA7"/>
    <w:rsid w:val="00F56B5E"/>
    <w:rsid w:val="00F57D27"/>
    <w:rsid w:val="00F728F8"/>
    <w:rsid w:val="00F73916"/>
    <w:rsid w:val="00F95BD3"/>
    <w:rsid w:val="00FA5A05"/>
    <w:rsid w:val="00FC12CF"/>
    <w:rsid w:val="00FC6ECC"/>
    <w:rsid w:val="00FE2399"/>
    <w:rsid w:val="00FF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09"/>
    <w:pPr>
      <w:ind w:left="720"/>
      <w:contextualSpacing/>
    </w:pPr>
  </w:style>
  <w:style w:type="table" w:styleId="a4">
    <w:name w:val="Table Grid"/>
    <w:basedOn w:val="a1"/>
    <w:uiPriority w:val="59"/>
    <w:rsid w:val="00815D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klyonova</dc:creator>
  <cp:keywords/>
  <dc:description/>
  <cp:lastModifiedBy>klyonova</cp:lastModifiedBy>
  <cp:revision>1</cp:revision>
  <cp:lastPrinted>2012-08-29T14:56:00Z</cp:lastPrinted>
  <dcterms:created xsi:type="dcterms:W3CDTF">2012-08-29T14:31:00Z</dcterms:created>
  <dcterms:modified xsi:type="dcterms:W3CDTF">2012-08-29T14:57:00Z</dcterms:modified>
</cp:coreProperties>
</file>